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3" w:type="dxa"/>
        <w:tblCellSpacing w:w="15" w:type="dxa"/>
        <w:tblCellMar>
          <w:top w:w="15" w:type="dxa"/>
          <w:left w:w="15" w:type="dxa"/>
          <w:bottom w:w="15" w:type="dxa"/>
          <w:right w:w="15" w:type="dxa"/>
        </w:tblCellMar>
        <w:tblLook w:val="0000"/>
      </w:tblPr>
      <w:tblGrid>
        <w:gridCol w:w="9543"/>
      </w:tblGrid>
      <w:tr w:rsidR="00FC115E" w:rsidRPr="00FC115E" w:rsidTr="001D0A69">
        <w:trPr>
          <w:trHeight w:val="330"/>
          <w:tblCellSpacing w:w="15" w:type="dxa"/>
        </w:trPr>
        <w:tc>
          <w:tcPr>
            <w:tcW w:w="9483" w:type="dxa"/>
          </w:tcPr>
          <w:p w:rsidR="00FC115E" w:rsidRPr="009D4AD3" w:rsidRDefault="00FC115E">
            <w:pPr>
              <w:rPr>
                <w:b/>
                <w:bCs/>
                <w:sz w:val="36"/>
                <w:lang w:val="de-DE"/>
              </w:rPr>
            </w:pPr>
            <w:r w:rsidRPr="009D4AD3">
              <w:rPr>
                <w:b/>
                <w:bCs/>
                <w:sz w:val="36"/>
                <w:lang w:val="de-DE"/>
              </w:rPr>
              <w:t xml:space="preserve">Matteo Peirone, </w:t>
            </w:r>
            <w:r w:rsidR="005679EF" w:rsidRPr="009D4AD3">
              <w:rPr>
                <w:b/>
                <w:bCs/>
                <w:i/>
                <w:sz w:val="28"/>
                <w:szCs w:val="28"/>
                <w:lang w:val="de-DE"/>
              </w:rPr>
              <w:t>Basso Brillante</w:t>
            </w:r>
            <w:r w:rsidRPr="009D4AD3">
              <w:rPr>
                <w:b/>
                <w:bCs/>
                <w:sz w:val="36"/>
                <w:lang w:val="de-DE"/>
              </w:rPr>
              <w:t xml:space="preserve"> </w:t>
            </w:r>
          </w:p>
          <w:p w:rsidR="00FC115E" w:rsidRPr="009D4AD3" w:rsidRDefault="00FC115E">
            <w:pPr>
              <w:rPr>
                <w:lang w:val="de-DE"/>
              </w:rPr>
            </w:pPr>
          </w:p>
          <w:p w:rsidR="00081F39" w:rsidRPr="009D4AD3" w:rsidRDefault="00081F39">
            <w:pPr>
              <w:rPr>
                <w:lang w:val="de-DE"/>
              </w:rPr>
            </w:pPr>
            <w:r w:rsidRPr="009D4AD3">
              <w:rPr>
                <w:lang w:val="de-DE"/>
              </w:rPr>
              <w:t>Künstler, spezialisiert auf “Komik-“ und “</w:t>
            </w:r>
            <w:r w:rsidR="00166260" w:rsidRPr="009D4AD3">
              <w:rPr>
                <w:highlight w:val="lightGray"/>
                <w:lang w:val="de-DE"/>
              </w:rPr>
              <w:t>Charakterspiel-</w:t>
            </w:r>
            <w:r w:rsidRPr="009D4AD3">
              <w:rPr>
                <w:lang w:val="de-DE"/>
              </w:rPr>
              <w:t>” Rollen.</w:t>
            </w:r>
          </w:p>
          <w:p w:rsidR="00166260" w:rsidRPr="009D4AD3" w:rsidRDefault="00166260">
            <w:pPr>
              <w:rPr>
                <w:lang w:val="de-DE"/>
              </w:rPr>
            </w:pPr>
          </w:p>
          <w:p w:rsidR="00166260" w:rsidRPr="009D4AD3" w:rsidRDefault="00166260" w:rsidP="00166260">
            <w:pPr>
              <w:rPr>
                <w:i/>
                <w:lang w:val="de-DE"/>
              </w:rPr>
            </w:pPr>
            <w:r w:rsidRPr="009D4AD3">
              <w:rPr>
                <w:i/>
                <w:lang w:val="de-DE"/>
              </w:rPr>
              <w:t>“...Peirone has everything in the very hard task often typical of the comic operas bass register: the parodistic mood, a vocal wealth of lights and shadows, a great allusive ability, the aptitude to express more sentiments all at once, on the strength of complete mastery of the scenic pose, bent with flexibility and natural liking…” G. Villani, L’Arena.</w:t>
            </w:r>
          </w:p>
          <w:p w:rsidR="00166260" w:rsidRPr="009D4AD3" w:rsidRDefault="00166260" w:rsidP="00166260">
            <w:pPr>
              <w:rPr>
                <w:i/>
                <w:sz w:val="22"/>
                <w:szCs w:val="22"/>
                <w:lang w:val="de-DE"/>
              </w:rPr>
            </w:pPr>
          </w:p>
          <w:p w:rsidR="00081F39" w:rsidRPr="009D4AD3" w:rsidRDefault="00081F39">
            <w:pPr>
              <w:rPr>
                <w:lang w:val="de-DE"/>
              </w:rPr>
            </w:pPr>
            <w:r w:rsidRPr="009D4AD3">
              <w:rPr>
                <w:lang w:val="de-DE"/>
              </w:rPr>
              <w:t>Geboren in Savona, Ita</w:t>
            </w:r>
            <w:r w:rsidR="00166260" w:rsidRPr="009D4AD3">
              <w:rPr>
                <w:lang w:val="de-DE"/>
              </w:rPr>
              <w:t>l</w:t>
            </w:r>
            <w:r w:rsidRPr="009D4AD3">
              <w:rPr>
                <w:lang w:val="de-DE"/>
              </w:rPr>
              <w:t xml:space="preserve">ien, </w:t>
            </w:r>
            <w:r w:rsidR="009D4AD3">
              <w:rPr>
                <w:lang w:val="de-DE"/>
              </w:rPr>
              <w:t xml:space="preserve">schloss </w:t>
            </w:r>
            <w:r w:rsidRPr="009D4AD3">
              <w:rPr>
                <w:lang w:val="de-DE"/>
              </w:rPr>
              <w:t>mit Auszeichnung ab</w:t>
            </w:r>
            <w:r w:rsidR="009D4AD3">
              <w:rPr>
                <w:lang w:val="de-DE"/>
              </w:rPr>
              <w:t xml:space="preserve"> </w:t>
            </w:r>
            <w:r w:rsidRPr="009D4AD3">
              <w:rPr>
                <w:lang w:val="de-DE"/>
              </w:rPr>
              <w:t xml:space="preserve">in Klassischer Literatur mit einer Bachelorarbeit über Musik in Zeiten griechischer Zivilisation, diskutiert mit Professor Umberto Albini, </w:t>
            </w:r>
            <w:r w:rsidR="009D4AD3">
              <w:rPr>
                <w:lang w:val="de-DE"/>
              </w:rPr>
              <w:t>fing an</w:t>
            </w:r>
            <w:r w:rsidRPr="009D4AD3">
              <w:rPr>
                <w:lang w:val="de-DE"/>
              </w:rPr>
              <w:t xml:space="preserve"> als Sänger zu trainieren mit Franka Matiucci. Er </w:t>
            </w:r>
            <w:r w:rsidR="00DC73AA" w:rsidRPr="009D4AD3">
              <w:rPr>
                <w:lang w:val="de-DE"/>
              </w:rPr>
              <w:t>absolvierte</w:t>
            </w:r>
            <w:r w:rsidRPr="009D4AD3">
              <w:rPr>
                <w:lang w:val="de-DE"/>
              </w:rPr>
              <w:t xml:space="preserve"> </w:t>
            </w:r>
            <w:r w:rsidR="00DC73AA" w:rsidRPr="009D4AD3">
              <w:rPr>
                <w:lang w:val="de-DE"/>
              </w:rPr>
              <w:t xml:space="preserve">außerdem Praktika </w:t>
            </w:r>
            <w:r w:rsidR="009E3E21" w:rsidRPr="009D4AD3">
              <w:rPr>
                <w:lang w:val="de-DE"/>
              </w:rPr>
              <w:t>und Vertiefungskurse mit Künstlern wie Paolo Montarsolo, Leyla Gencer und der einheimischen Renata Scotto.</w:t>
            </w:r>
          </w:p>
          <w:p w:rsidR="009E3E21" w:rsidRPr="009D4AD3" w:rsidRDefault="009E3E21">
            <w:pPr>
              <w:rPr>
                <w:lang w:val="de-DE"/>
              </w:rPr>
            </w:pPr>
          </w:p>
          <w:p w:rsidR="005B3324" w:rsidRPr="009D4AD3" w:rsidRDefault="00773B78" w:rsidP="00773B78">
            <w:pPr>
              <w:pStyle w:val="Nessunaspaziatura"/>
              <w:rPr>
                <w:lang w:val="de-DE"/>
              </w:rPr>
            </w:pPr>
            <w:r w:rsidRPr="009D4AD3">
              <w:rPr>
                <w:rStyle w:val="hps"/>
                <w:lang w:val="de-DE"/>
              </w:rPr>
              <w:t>Zu s</w:t>
            </w:r>
            <w:r w:rsidR="005B3324" w:rsidRPr="009D4AD3">
              <w:rPr>
                <w:rStyle w:val="hps"/>
                <w:lang w:val="de-DE"/>
              </w:rPr>
              <w:t>ein</w:t>
            </w:r>
            <w:r w:rsidRPr="009D4AD3">
              <w:rPr>
                <w:rStyle w:val="hps"/>
                <w:lang w:val="de-DE"/>
              </w:rPr>
              <w:t>em</w:t>
            </w:r>
            <w:r w:rsidR="005B3324" w:rsidRPr="009D4AD3">
              <w:rPr>
                <w:rStyle w:val="apple-converted-space"/>
                <w:lang w:val="de-DE"/>
              </w:rPr>
              <w:t> </w:t>
            </w:r>
            <w:r w:rsidR="005B3324" w:rsidRPr="009D4AD3">
              <w:rPr>
                <w:rStyle w:val="hps"/>
                <w:lang w:val="de-DE"/>
              </w:rPr>
              <w:t>Repertoire</w:t>
            </w:r>
            <w:r w:rsidR="005B3324" w:rsidRPr="009D4AD3">
              <w:rPr>
                <w:rStyle w:val="apple-converted-space"/>
                <w:lang w:val="de-DE"/>
              </w:rPr>
              <w:t> </w:t>
            </w:r>
            <w:r w:rsidRPr="009D4AD3">
              <w:rPr>
                <w:rStyle w:val="apple-converted-space"/>
                <w:lang w:val="de-DE"/>
              </w:rPr>
              <w:t>gehören sowohl das</w:t>
            </w:r>
            <w:r w:rsidR="005B3324" w:rsidRPr="009D4AD3">
              <w:rPr>
                <w:rStyle w:val="apple-converted-space"/>
                <w:lang w:val="de-DE"/>
              </w:rPr>
              <w:t> </w:t>
            </w:r>
            <w:r w:rsidR="005B3324" w:rsidRPr="009D4AD3">
              <w:rPr>
                <w:rStyle w:val="hps"/>
                <w:lang w:val="de-DE"/>
              </w:rPr>
              <w:t>traditionelle</w:t>
            </w:r>
            <w:r w:rsidR="005B3324" w:rsidRPr="009D4AD3">
              <w:rPr>
                <w:rStyle w:val="apple-converted-space"/>
                <w:lang w:val="de-DE"/>
              </w:rPr>
              <w:t> </w:t>
            </w:r>
            <w:r w:rsidR="005B3324" w:rsidRPr="009D4AD3">
              <w:rPr>
                <w:rStyle w:val="hps"/>
                <w:lang w:val="de-DE"/>
              </w:rPr>
              <w:t>"</w:t>
            </w:r>
            <w:r w:rsidR="005B3324" w:rsidRPr="009D4AD3">
              <w:rPr>
                <w:lang w:val="de-DE"/>
              </w:rPr>
              <w:t>Basso</w:t>
            </w:r>
            <w:r w:rsidR="005B3324" w:rsidRPr="009D4AD3">
              <w:rPr>
                <w:rStyle w:val="apple-converted-space"/>
                <w:lang w:val="de-DE"/>
              </w:rPr>
              <w:t> </w:t>
            </w:r>
            <w:r w:rsidR="005B3324" w:rsidRPr="009D4AD3">
              <w:rPr>
                <w:rStyle w:val="hps"/>
                <w:lang w:val="de-DE"/>
              </w:rPr>
              <w:t>Buffo</w:t>
            </w:r>
            <w:r w:rsidR="005B3324" w:rsidRPr="009D4AD3">
              <w:rPr>
                <w:lang w:val="de-DE"/>
              </w:rPr>
              <w:t>"oder</w:t>
            </w:r>
            <w:r w:rsidR="005B3324" w:rsidRPr="009D4AD3">
              <w:rPr>
                <w:rStyle w:val="apple-converted-space"/>
                <w:lang w:val="de-DE"/>
              </w:rPr>
              <w:t> </w:t>
            </w:r>
            <w:r w:rsidR="005B3324" w:rsidRPr="009D4AD3">
              <w:rPr>
                <w:rStyle w:val="hps"/>
                <w:lang w:val="de-DE"/>
              </w:rPr>
              <w:t>"</w:t>
            </w:r>
            <w:r w:rsidR="005B3324" w:rsidRPr="009D4AD3">
              <w:rPr>
                <w:lang w:val="de-DE"/>
              </w:rPr>
              <w:t>Brillante"</w:t>
            </w:r>
            <w:r w:rsidR="005B3324" w:rsidRPr="009D4AD3">
              <w:rPr>
                <w:rStyle w:val="apple-converted-space"/>
                <w:lang w:val="de-DE"/>
              </w:rPr>
              <w:t> </w:t>
            </w:r>
            <w:r w:rsidRPr="009D4AD3">
              <w:rPr>
                <w:rStyle w:val="apple-converted-space"/>
                <w:lang w:val="de-DE"/>
              </w:rPr>
              <w:t xml:space="preserve">vom Melodram </w:t>
            </w:r>
            <w:r w:rsidR="005B3324" w:rsidRPr="009D4AD3">
              <w:rPr>
                <w:rStyle w:val="hps"/>
                <w:lang w:val="de-DE"/>
              </w:rPr>
              <w:t>des</w:t>
            </w:r>
            <w:r w:rsidRPr="009D4AD3">
              <w:rPr>
                <w:rStyle w:val="hps"/>
                <w:lang w:val="de-DE"/>
              </w:rPr>
              <w:t xml:space="preserve"> </w:t>
            </w:r>
            <w:r w:rsidR="00F13372">
              <w:rPr>
                <w:rStyle w:val="hps"/>
                <w:lang w:val="de-DE"/>
              </w:rPr>
              <w:t xml:space="preserve">achtzehnten und </w:t>
            </w:r>
            <w:r w:rsidR="005B3324" w:rsidRPr="009D4AD3">
              <w:rPr>
                <w:rStyle w:val="hps"/>
                <w:lang w:val="de-DE"/>
              </w:rPr>
              <w:t>neunzehnten</w:t>
            </w:r>
            <w:r w:rsidR="005B3324" w:rsidRPr="009D4AD3">
              <w:rPr>
                <w:rStyle w:val="apple-converted-space"/>
                <w:lang w:val="de-DE"/>
              </w:rPr>
              <w:t> </w:t>
            </w:r>
            <w:r w:rsidR="005B3324" w:rsidRPr="009D4AD3">
              <w:rPr>
                <w:rStyle w:val="hps"/>
                <w:lang w:val="de-DE"/>
              </w:rPr>
              <w:t>Jahrhundert</w:t>
            </w:r>
            <w:r w:rsidRPr="009D4AD3">
              <w:rPr>
                <w:rStyle w:val="hps"/>
                <w:lang w:val="de-DE"/>
              </w:rPr>
              <w:t>s</w:t>
            </w:r>
            <w:r w:rsidR="005B3324" w:rsidRPr="009D4AD3">
              <w:rPr>
                <w:lang w:val="de-DE"/>
              </w:rPr>
              <w:t>,</w:t>
            </w:r>
            <w:r w:rsidR="005B3324" w:rsidRPr="009D4AD3">
              <w:rPr>
                <w:rStyle w:val="apple-converted-space"/>
                <w:lang w:val="de-DE"/>
              </w:rPr>
              <w:t> </w:t>
            </w:r>
            <w:r w:rsidRPr="009D4AD3">
              <w:rPr>
                <w:rStyle w:val="apple-converted-space"/>
                <w:lang w:val="de-DE"/>
              </w:rPr>
              <w:t xml:space="preserve">als auch </w:t>
            </w:r>
            <w:r w:rsidR="005B3324" w:rsidRPr="009D4AD3">
              <w:rPr>
                <w:rStyle w:val="hps"/>
                <w:lang w:val="de-DE"/>
              </w:rPr>
              <w:t>"</w:t>
            </w:r>
            <w:r w:rsidR="005B3324" w:rsidRPr="009D4AD3">
              <w:rPr>
                <w:highlight w:val="lightGray"/>
                <w:lang w:val="de-DE"/>
              </w:rPr>
              <w:t>Charakter</w:t>
            </w:r>
            <w:r w:rsidR="009072E5" w:rsidRPr="009D4AD3">
              <w:rPr>
                <w:rStyle w:val="apple-converted-space"/>
                <w:highlight w:val="lightGray"/>
                <w:lang w:val="de-DE"/>
              </w:rPr>
              <w:t>spiel-</w:t>
            </w:r>
            <w:r w:rsidR="005B3324" w:rsidRPr="009D4AD3">
              <w:rPr>
                <w:lang w:val="de-DE"/>
              </w:rPr>
              <w:t>"</w:t>
            </w:r>
            <w:r w:rsidR="005B3324" w:rsidRPr="009D4AD3">
              <w:rPr>
                <w:rStyle w:val="apple-converted-space"/>
                <w:lang w:val="de-DE"/>
              </w:rPr>
              <w:t> </w:t>
            </w:r>
            <w:r w:rsidR="005B3324" w:rsidRPr="009D4AD3">
              <w:rPr>
                <w:rStyle w:val="hps"/>
                <w:lang w:val="de-DE"/>
              </w:rPr>
              <w:t>Rollen</w:t>
            </w:r>
            <w:r w:rsidR="005B3324" w:rsidRPr="009D4AD3">
              <w:rPr>
                <w:rStyle w:val="apple-converted-space"/>
                <w:lang w:val="de-DE"/>
              </w:rPr>
              <w:t> </w:t>
            </w:r>
            <w:r w:rsidRPr="009D4AD3">
              <w:rPr>
                <w:rStyle w:val="apple-converted-space"/>
                <w:lang w:val="de-DE"/>
              </w:rPr>
              <w:t xml:space="preserve">vom Melodram </w:t>
            </w:r>
            <w:r w:rsidR="005B3324" w:rsidRPr="009D4AD3">
              <w:rPr>
                <w:rStyle w:val="hps"/>
                <w:lang w:val="de-DE"/>
              </w:rPr>
              <w:t>des zwanzigsten</w:t>
            </w:r>
            <w:r w:rsidR="005B3324" w:rsidRPr="009D4AD3">
              <w:rPr>
                <w:rStyle w:val="apple-converted-space"/>
                <w:lang w:val="de-DE"/>
              </w:rPr>
              <w:t> </w:t>
            </w:r>
            <w:r w:rsidR="005B3324" w:rsidRPr="009D4AD3">
              <w:rPr>
                <w:rStyle w:val="hps"/>
                <w:lang w:val="de-DE"/>
              </w:rPr>
              <w:t>Jahrhunderts</w:t>
            </w:r>
            <w:r w:rsidR="005B3324" w:rsidRPr="009D4AD3">
              <w:rPr>
                <w:lang w:val="de-DE"/>
              </w:rPr>
              <w:t>.</w:t>
            </w:r>
          </w:p>
          <w:p w:rsidR="009E3E21" w:rsidRPr="009D4AD3" w:rsidRDefault="009E3E21">
            <w:pPr>
              <w:rPr>
                <w:lang w:val="de-DE"/>
              </w:rPr>
            </w:pPr>
          </w:p>
          <w:p w:rsidR="009E3E21" w:rsidRPr="009D4AD3" w:rsidRDefault="009E3E21">
            <w:pPr>
              <w:rPr>
                <w:lang w:val="de-DE"/>
              </w:rPr>
            </w:pPr>
            <w:r w:rsidRPr="009D4AD3">
              <w:rPr>
                <w:lang w:val="de-DE"/>
              </w:rPr>
              <w:t>Gewinner von zahlreichen Internationalen Gedichtewettbewerben.</w:t>
            </w:r>
          </w:p>
          <w:p w:rsidR="009E3E21" w:rsidRPr="009D4AD3" w:rsidRDefault="009E3E21" w:rsidP="009E3E21">
            <w:pPr>
              <w:rPr>
                <w:lang w:val="de-DE"/>
              </w:rPr>
            </w:pPr>
            <w:r w:rsidRPr="009D4AD3">
              <w:rPr>
                <w:lang w:val="de-DE"/>
              </w:rPr>
              <w:t>Unter diesen stechen folgende heraus: “AS</w:t>
            </w:r>
            <w:r w:rsidR="005A4C29" w:rsidRPr="009D4AD3">
              <w:rPr>
                <w:lang w:val="de-DE"/>
              </w:rPr>
              <w:t>ILICO” 1992, “Giuseppe Verdi” i</w:t>
            </w:r>
            <w:r w:rsidR="00D24A1A" w:rsidRPr="009D4AD3">
              <w:rPr>
                <w:lang w:val="de-DE"/>
              </w:rPr>
              <w:t>n</w:t>
            </w:r>
            <w:r w:rsidRPr="009D4AD3">
              <w:rPr>
                <w:lang w:val="de-DE"/>
              </w:rPr>
              <w:t xml:space="preserve"> Pa</w:t>
            </w:r>
            <w:r w:rsidR="00D24A1A" w:rsidRPr="009D4AD3">
              <w:rPr>
                <w:lang w:val="de-DE"/>
              </w:rPr>
              <w:t xml:space="preserve">rma 1995, “Ismaele Voltolini” </w:t>
            </w:r>
            <w:r w:rsidR="005A4C29" w:rsidRPr="009D4AD3">
              <w:rPr>
                <w:lang w:val="de-DE"/>
              </w:rPr>
              <w:t>i</w:t>
            </w:r>
            <w:r w:rsidR="00D24A1A" w:rsidRPr="009D4AD3">
              <w:rPr>
                <w:lang w:val="de-DE"/>
              </w:rPr>
              <w:t>n</w:t>
            </w:r>
            <w:r w:rsidRPr="009D4AD3">
              <w:rPr>
                <w:lang w:val="de-DE"/>
              </w:rPr>
              <w:t xml:space="preserve"> Mantua.</w:t>
            </w:r>
          </w:p>
          <w:p w:rsidR="00571D7F" w:rsidRPr="009D4AD3" w:rsidRDefault="00571D7F" w:rsidP="009E3E21">
            <w:pPr>
              <w:rPr>
                <w:lang w:val="de-DE"/>
              </w:rPr>
            </w:pPr>
          </w:p>
          <w:p w:rsidR="00571D7F" w:rsidRPr="009D4AD3" w:rsidRDefault="00571D7F" w:rsidP="009E3E21">
            <w:pPr>
              <w:rPr>
                <w:lang w:val="de-DE"/>
              </w:rPr>
            </w:pPr>
            <w:r w:rsidRPr="009D4AD3">
              <w:rPr>
                <w:lang w:val="de-DE"/>
              </w:rPr>
              <w:t xml:space="preserve">Er sang in den meist bekannten Opernhäusern in Italien und im Ausland, </w:t>
            </w:r>
            <w:r w:rsidR="00520212" w:rsidRPr="009D4AD3">
              <w:rPr>
                <w:lang w:val="de-DE"/>
              </w:rPr>
              <w:t>führte</w:t>
            </w:r>
            <w:r w:rsidR="00F94A56" w:rsidRPr="009D4AD3">
              <w:rPr>
                <w:lang w:val="de-DE"/>
              </w:rPr>
              <w:t xml:space="preserve"> Haupt- und Charakterrollen, </w:t>
            </w:r>
            <w:r w:rsidR="00520212" w:rsidRPr="009D4AD3">
              <w:rPr>
                <w:lang w:val="de-DE"/>
              </w:rPr>
              <w:t>aufwachsend wie Basso Buffo.</w:t>
            </w:r>
          </w:p>
          <w:p w:rsidR="00571D7F" w:rsidRPr="009D4AD3" w:rsidRDefault="00571D7F" w:rsidP="009E3E21">
            <w:pPr>
              <w:rPr>
                <w:lang w:val="de-DE"/>
              </w:rPr>
            </w:pPr>
          </w:p>
          <w:p w:rsidR="00571D7F" w:rsidRPr="009D4AD3" w:rsidRDefault="00571D7F" w:rsidP="009E3E21">
            <w:pPr>
              <w:rPr>
                <w:lang w:val="de-DE"/>
              </w:rPr>
            </w:pPr>
            <w:r w:rsidRPr="009D4AD3">
              <w:rPr>
                <w:lang w:val="de-DE"/>
              </w:rPr>
              <w:t>Er ist regelmäßig eingel</w:t>
            </w:r>
            <w:r w:rsidR="00F94A56" w:rsidRPr="009D4AD3">
              <w:rPr>
                <w:lang w:val="de-DE"/>
              </w:rPr>
              <w:t>aden in das Teatro alla Scala i</w:t>
            </w:r>
            <w:r w:rsidRPr="009D4AD3">
              <w:rPr>
                <w:lang w:val="de-DE"/>
              </w:rPr>
              <w:t>n Mailand</w:t>
            </w:r>
            <w:r w:rsidR="005A4C29" w:rsidRPr="009D4AD3">
              <w:rPr>
                <w:lang w:val="de-DE"/>
              </w:rPr>
              <w:t xml:space="preserve"> und Gast folgender Theater: Regio in Turin,</w:t>
            </w:r>
            <w:r w:rsidR="005A4C29" w:rsidRPr="009D4AD3">
              <w:rPr>
                <w:bCs/>
                <w:lang w:val="de-DE"/>
              </w:rPr>
              <w:t xml:space="preserve"> Regio in Parma, Carlo Felice in Genua, Maggio Musicale Fiorentino, Oper von Rom, San Carlo in Neapel, Lirico </w:t>
            </w:r>
            <w:r w:rsidR="00C80D0E" w:rsidRPr="009D4AD3">
              <w:rPr>
                <w:bCs/>
                <w:lang w:val="de-DE"/>
              </w:rPr>
              <w:t>in</w:t>
            </w:r>
            <w:r w:rsidR="005A4C29" w:rsidRPr="009D4AD3">
              <w:rPr>
                <w:bCs/>
                <w:lang w:val="de-DE"/>
              </w:rPr>
              <w:t xml:space="preserve"> Cagliari, Festival </w:t>
            </w:r>
            <w:r w:rsidR="001268AF" w:rsidRPr="009D4AD3">
              <w:rPr>
                <w:bCs/>
                <w:lang w:val="de-DE"/>
              </w:rPr>
              <w:t>in</w:t>
            </w:r>
            <w:r w:rsidR="005A4C29" w:rsidRPr="009D4AD3">
              <w:rPr>
                <w:bCs/>
                <w:lang w:val="de-DE"/>
              </w:rPr>
              <w:t xml:space="preserve"> Spoleto, Ravenna Festival, Festival Donizetti </w:t>
            </w:r>
            <w:r w:rsidR="001268AF" w:rsidRPr="009D4AD3">
              <w:rPr>
                <w:bCs/>
                <w:lang w:val="de-DE"/>
              </w:rPr>
              <w:t>in</w:t>
            </w:r>
            <w:r w:rsidR="005A4C29" w:rsidRPr="009D4AD3">
              <w:rPr>
                <w:bCs/>
                <w:lang w:val="de-DE"/>
              </w:rPr>
              <w:t xml:space="preserve"> Bergamo, Savona, Modena, Treviso…</w:t>
            </w:r>
          </w:p>
          <w:p w:rsidR="00081F39" w:rsidRPr="009D4AD3" w:rsidRDefault="00081F39">
            <w:pPr>
              <w:rPr>
                <w:lang w:val="de-DE"/>
              </w:rPr>
            </w:pPr>
          </w:p>
          <w:p w:rsidR="00F4313B" w:rsidRPr="009D4AD3" w:rsidRDefault="00F4313B">
            <w:pPr>
              <w:rPr>
                <w:lang w:val="de-DE"/>
              </w:rPr>
            </w:pPr>
            <w:r w:rsidRPr="009D4AD3">
              <w:rPr>
                <w:lang w:val="de-DE"/>
              </w:rPr>
              <w:t>Seine Auftritte im Ausland</w:t>
            </w:r>
            <w:r w:rsidR="009101E1" w:rsidRPr="009D4AD3">
              <w:rPr>
                <w:lang w:val="de-DE"/>
              </w:rPr>
              <w:t xml:space="preserve"> sind auch sehr intensiv</w:t>
            </w:r>
            <w:r w:rsidRPr="009D4AD3">
              <w:rPr>
                <w:lang w:val="de-DE"/>
              </w:rPr>
              <w:t xml:space="preserve">: Barbican Hall in London, </w:t>
            </w:r>
            <w:r w:rsidRPr="009D4AD3">
              <w:rPr>
                <w:bCs/>
                <w:lang w:val="de-DE"/>
              </w:rPr>
              <w:t xml:space="preserve">Opera Bastille </w:t>
            </w:r>
            <w:r w:rsidRPr="009D4AD3">
              <w:rPr>
                <w:lang w:val="de-DE"/>
              </w:rPr>
              <w:t>in Paris, Opera du Rhin in Strasbourg, Montpellier, Palm Beach Opera House, Bunka Kaikan in Tokyo, Oper in Osaka, Oper in Nagoya, Gran</w:t>
            </w:r>
            <w:r w:rsidR="00F94A56" w:rsidRPr="009D4AD3">
              <w:rPr>
                <w:lang w:val="de-DE"/>
              </w:rPr>
              <w:t>d</w:t>
            </w:r>
            <w:r w:rsidRPr="009D4AD3">
              <w:rPr>
                <w:lang w:val="de-DE"/>
              </w:rPr>
              <w:t xml:space="preserve"> T</w:t>
            </w:r>
            <w:r w:rsidR="00F94A56" w:rsidRPr="009D4AD3">
              <w:rPr>
                <w:lang w:val="de-DE"/>
              </w:rPr>
              <w:t>h</w:t>
            </w:r>
            <w:r w:rsidRPr="009D4AD3">
              <w:rPr>
                <w:lang w:val="de-DE"/>
              </w:rPr>
              <w:t>eatr</w:t>
            </w:r>
            <w:r w:rsidR="00F94A56" w:rsidRPr="009D4AD3">
              <w:rPr>
                <w:lang w:val="de-DE"/>
              </w:rPr>
              <w:t>e</w:t>
            </w:r>
            <w:r w:rsidRPr="009D4AD3">
              <w:rPr>
                <w:lang w:val="de-DE"/>
              </w:rPr>
              <w:t xml:space="preserve"> in Shanghai, ABAO in Bilbao, Maestranza in Seville, Budapest</w:t>
            </w:r>
            <w:r w:rsidR="00DB7C30" w:rsidRPr="009D4AD3">
              <w:rPr>
                <w:lang w:val="de-DE"/>
              </w:rPr>
              <w:t>, Staatsoper in Dresden, Oper in</w:t>
            </w:r>
            <w:r w:rsidRPr="009D4AD3">
              <w:rPr>
                <w:lang w:val="de-DE"/>
              </w:rPr>
              <w:t xml:space="preserve"> Frankfurt, Oper </w:t>
            </w:r>
            <w:r w:rsidR="00DB7C30" w:rsidRPr="009D4AD3">
              <w:rPr>
                <w:lang w:val="de-DE"/>
              </w:rPr>
              <w:t>in</w:t>
            </w:r>
            <w:r w:rsidRPr="009D4AD3">
              <w:rPr>
                <w:lang w:val="de-DE"/>
              </w:rPr>
              <w:t xml:space="preserve"> Bonn…</w:t>
            </w:r>
          </w:p>
          <w:p w:rsidR="00081F39" w:rsidRPr="009D4AD3" w:rsidRDefault="00081F39">
            <w:pPr>
              <w:rPr>
                <w:lang w:val="de-DE"/>
              </w:rPr>
            </w:pPr>
          </w:p>
          <w:p w:rsidR="009101E1" w:rsidRPr="009D4AD3" w:rsidRDefault="009101E1">
            <w:pPr>
              <w:rPr>
                <w:lang w:val="de-DE"/>
              </w:rPr>
            </w:pPr>
            <w:r w:rsidRPr="009D4AD3">
              <w:rPr>
                <w:lang w:val="de-DE"/>
              </w:rPr>
              <w:t xml:space="preserve">Er sang </w:t>
            </w:r>
            <w:r w:rsidR="00677B5A" w:rsidRPr="009D4AD3">
              <w:rPr>
                <w:lang w:val="de-DE"/>
              </w:rPr>
              <w:t>unter der Anleitung von einigen</w:t>
            </w:r>
            <w:r w:rsidR="0028047F" w:rsidRPr="009D4AD3">
              <w:rPr>
                <w:lang w:val="de-DE"/>
              </w:rPr>
              <w:t xml:space="preserve"> der</w:t>
            </w:r>
            <w:r w:rsidR="00677B5A" w:rsidRPr="009D4AD3">
              <w:rPr>
                <w:lang w:val="de-DE"/>
              </w:rPr>
              <w:t xml:space="preserve"> meist bekannten </w:t>
            </w:r>
            <w:r w:rsidR="00F94A56" w:rsidRPr="009D4AD3">
              <w:rPr>
                <w:lang w:val="de-DE"/>
              </w:rPr>
              <w:t>Dirigenten</w:t>
            </w:r>
            <w:r w:rsidR="00677B5A" w:rsidRPr="009D4AD3">
              <w:rPr>
                <w:lang w:val="de-DE"/>
              </w:rPr>
              <w:t xml:space="preserve"> </w:t>
            </w:r>
            <w:r w:rsidR="0028047F" w:rsidRPr="009D4AD3">
              <w:rPr>
                <w:lang w:val="de-DE"/>
              </w:rPr>
              <w:t xml:space="preserve">wie </w:t>
            </w:r>
            <w:r w:rsidR="00677B5A" w:rsidRPr="009D4AD3">
              <w:rPr>
                <w:lang w:val="de-DE"/>
              </w:rPr>
              <w:t>R</w:t>
            </w:r>
            <w:r w:rsidRPr="009D4AD3">
              <w:rPr>
                <w:lang w:val="de-DE"/>
              </w:rPr>
              <w:t>iccardo Muti,  Zubin Metha,  Daniel Oren,  Bruno  Bartoletti,  Gary Bertini,  Gianandrea Noseda,  Gianluigi Gelmetti,  Evelino Pido',  Donato Renzetti,  Christoph Rousset ,  James  Conlon,  Gustavo Dudamel….</w:t>
            </w:r>
          </w:p>
          <w:p w:rsidR="009101E1" w:rsidRPr="009D4AD3" w:rsidRDefault="009101E1">
            <w:pPr>
              <w:rPr>
                <w:lang w:val="de-DE"/>
              </w:rPr>
            </w:pPr>
          </w:p>
          <w:p w:rsidR="009101E1" w:rsidRPr="009D4AD3" w:rsidRDefault="0002576C">
            <w:pPr>
              <w:rPr>
                <w:lang w:val="de-DE"/>
              </w:rPr>
            </w:pPr>
            <w:r w:rsidRPr="009D4AD3">
              <w:rPr>
                <w:lang w:val="de-DE"/>
              </w:rPr>
              <w:t>Kürzlich nahm er für Decca die Rolle des Sacrestano in Tosca auf, durchgeführt von Zubin Metha. Bedeutende Aufnahmen für TDK: Boheme von Scala und Elviro in Xerses mit Les Talents Lyrique und Ch. Rousset.</w:t>
            </w:r>
            <w:r w:rsidR="00E50E33" w:rsidRPr="009D4AD3">
              <w:rPr>
                <w:lang w:val="de-DE"/>
              </w:rPr>
              <w:t xml:space="preserve"> Ausschnitte einer Aufnahme auch für Bongiovanni und Arcadia.</w:t>
            </w:r>
          </w:p>
          <w:p w:rsidR="00677B5A" w:rsidRPr="009D4AD3" w:rsidRDefault="00677B5A">
            <w:pPr>
              <w:rPr>
                <w:lang w:val="de-DE"/>
              </w:rPr>
            </w:pPr>
          </w:p>
          <w:p w:rsidR="00FC115E" w:rsidRPr="009D4AD3" w:rsidRDefault="00CF1393" w:rsidP="00C91240">
            <w:pPr>
              <w:rPr>
                <w:lang w:val="de-DE"/>
              </w:rPr>
            </w:pPr>
            <w:r w:rsidRPr="009D4AD3">
              <w:rPr>
                <w:lang w:val="de-DE"/>
              </w:rPr>
              <w:t xml:space="preserve">Er ist Mamma Agata in der letzten Produktion von Viva la Mamma </w:t>
            </w:r>
            <w:r w:rsidR="00C91240" w:rsidRPr="009D4AD3">
              <w:rPr>
                <w:lang w:val="de-DE"/>
              </w:rPr>
              <w:t>in der</w:t>
            </w:r>
            <w:r w:rsidRPr="009D4AD3">
              <w:rPr>
                <w:lang w:val="de-DE"/>
              </w:rPr>
              <w:t xml:space="preserve"> Semperoper </w:t>
            </w:r>
            <w:r w:rsidR="00C91240" w:rsidRPr="009D4AD3">
              <w:rPr>
                <w:lang w:val="de-DE"/>
              </w:rPr>
              <w:t>in</w:t>
            </w:r>
            <w:r w:rsidRPr="009D4AD3">
              <w:rPr>
                <w:lang w:val="de-DE"/>
              </w:rPr>
              <w:t xml:space="preserve"> Dresd</w:t>
            </w:r>
            <w:r w:rsidR="00C91240" w:rsidRPr="009D4AD3">
              <w:rPr>
                <w:lang w:val="de-DE"/>
              </w:rPr>
              <w:t>en</w:t>
            </w:r>
            <w:r w:rsidRPr="009D4AD3">
              <w:rPr>
                <w:lang w:val="de-DE"/>
              </w:rPr>
              <w:t>.</w:t>
            </w:r>
          </w:p>
        </w:tc>
      </w:tr>
      <w:tr w:rsidR="00FC115E" w:rsidRPr="009B403A" w:rsidTr="00603967">
        <w:trPr>
          <w:trHeight w:val="7067"/>
          <w:tblCellSpacing w:w="15" w:type="dxa"/>
        </w:trPr>
        <w:tc>
          <w:tcPr>
            <w:tcW w:w="9483" w:type="dxa"/>
          </w:tcPr>
          <w:p w:rsidR="00FC115E" w:rsidRPr="009D4AD3" w:rsidRDefault="00FC115E" w:rsidP="00C057B7">
            <w:pPr>
              <w:rPr>
                <w:sz w:val="22"/>
                <w:szCs w:val="22"/>
                <w:lang w:val="de-DE"/>
              </w:rPr>
            </w:pPr>
          </w:p>
          <w:p w:rsidR="00FC115E" w:rsidRPr="009D4AD3" w:rsidRDefault="00594800" w:rsidP="00A90FD6">
            <w:pPr>
              <w:rPr>
                <w:lang w:val="de-DE"/>
              </w:rPr>
            </w:pPr>
            <w:r>
              <w:rPr>
                <w:lang w:val="de-DE"/>
              </w:rPr>
              <w:t>Kürzlich erfolgreiches</w:t>
            </w:r>
            <w:r w:rsidR="00D75DA9" w:rsidRPr="009D4AD3">
              <w:rPr>
                <w:lang w:val="de-DE"/>
              </w:rPr>
              <w:t xml:space="preserve"> Auftreten als Dulcamara in Elisir d’Amore und wieder als Dulcamara im Palm Beach Opera House. </w:t>
            </w:r>
            <w:r w:rsidR="00D75DA9" w:rsidRPr="009D4AD3">
              <w:rPr>
                <w:bCs/>
                <w:highlight w:val="lightGray"/>
                <w:lang w:val="de-DE"/>
              </w:rPr>
              <w:t>In Regio in Parma, in Scala, auf dem Festival in Stresa und auf dem Festival MITO in der Boheme für das Puccini’s Jahr.</w:t>
            </w:r>
            <w:r w:rsidR="005679EF" w:rsidRPr="009D4AD3">
              <w:rPr>
                <w:lang w:val="de-DE"/>
              </w:rPr>
              <w:br/>
            </w:r>
          </w:p>
          <w:p w:rsidR="00FC115E" w:rsidRPr="009D4AD3" w:rsidRDefault="00306E48" w:rsidP="007E3CD0">
            <w:pPr>
              <w:rPr>
                <w:bCs/>
                <w:sz w:val="22"/>
                <w:szCs w:val="22"/>
                <w:lang w:val="de-DE"/>
              </w:rPr>
            </w:pPr>
            <w:r w:rsidRPr="009D4AD3">
              <w:rPr>
                <w:bCs/>
                <w:lang w:val="de-DE"/>
              </w:rPr>
              <w:t>Er</w:t>
            </w:r>
            <w:r w:rsidR="005679EF" w:rsidRPr="009D4AD3">
              <w:rPr>
                <w:bCs/>
                <w:lang w:val="de-DE"/>
              </w:rPr>
              <w:t xml:space="preserve"> is</w:t>
            </w:r>
            <w:r w:rsidRPr="009D4AD3">
              <w:rPr>
                <w:bCs/>
                <w:lang w:val="de-DE"/>
              </w:rPr>
              <w:t>t</w:t>
            </w:r>
            <w:r w:rsidR="005679EF" w:rsidRPr="009D4AD3">
              <w:rPr>
                <w:bCs/>
                <w:lang w:val="de-DE"/>
              </w:rPr>
              <w:t xml:space="preserve"> </w:t>
            </w:r>
            <w:r w:rsidRPr="009D4AD3">
              <w:rPr>
                <w:bCs/>
                <w:lang w:val="de-DE"/>
              </w:rPr>
              <w:t>d</w:t>
            </w:r>
            <w:r w:rsidR="005679EF" w:rsidRPr="009D4AD3">
              <w:rPr>
                <w:bCs/>
                <w:lang w:val="de-DE"/>
              </w:rPr>
              <w:t>e</w:t>
            </w:r>
            <w:r w:rsidRPr="009D4AD3">
              <w:rPr>
                <w:bCs/>
                <w:lang w:val="de-DE"/>
              </w:rPr>
              <w:t>r</w:t>
            </w:r>
            <w:r w:rsidR="005679EF" w:rsidRPr="009D4AD3">
              <w:rPr>
                <w:bCs/>
                <w:lang w:val="de-DE"/>
              </w:rPr>
              <w:t xml:space="preserve"> Sagrestano in Tosca</w:t>
            </w:r>
            <w:r w:rsidRPr="009D4AD3">
              <w:rPr>
                <w:bCs/>
                <w:lang w:val="de-DE"/>
              </w:rPr>
              <w:t>,</w:t>
            </w:r>
            <w:r w:rsidR="005679EF" w:rsidRPr="009D4AD3">
              <w:rPr>
                <w:bCs/>
                <w:lang w:val="de-DE"/>
              </w:rPr>
              <w:t xml:space="preserve"> b</w:t>
            </w:r>
            <w:r w:rsidRPr="009D4AD3">
              <w:rPr>
                <w:bCs/>
                <w:lang w:val="de-DE"/>
              </w:rPr>
              <w:t>eides</w:t>
            </w:r>
            <w:r w:rsidR="005679EF" w:rsidRPr="009D4AD3">
              <w:rPr>
                <w:bCs/>
                <w:lang w:val="de-DE"/>
              </w:rPr>
              <w:t xml:space="preserve"> </w:t>
            </w:r>
            <w:r w:rsidRPr="009D4AD3">
              <w:rPr>
                <w:bCs/>
                <w:lang w:val="de-DE"/>
              </w:rPr>
              <w:t>in</w:t>
            </w:r>
            <w:r w:rsidR="005679EF" w:rsidRPr="009D4AD3">
              <w:rPr>
                <w:bCs/>
                <w:lang w:val="de-DE"/>
              </w:rPr>
              <w:t xml:space="preserve"> Scala and </w:t>
            </w:r>
            <w:r w:rsidRPr="009D4AD3">
              <w:rPr>
                <w:bCs/>
                <w:lang w:val="de-DE"/>
              </w:rPr>
              <w:t>in</w:t>
            </w:r>
            <w:r w:rsidR="005679EF" w:rsidRPr="009D4AD3">
              <w:rPr>
                <w:bCs/>
                <w:lang w:val="de-DE"/>
              </w:rPr>
              <w:t xml:space="preserve"> Maggio Musicale </w:t>
            </w:r>
            <w:r w:rsidR="00FC115E" w:rsidRPr="009D4AD3">
              <w:rPr>
                <w:bCs/>
                <w:lang w:val="de-DE"/>
              </w:rPr>
              <w:t>Fiorentino</w:t>
            </w:r>
            <w:r w:rsidRPr="009D4AD3">
              <w:rPr>
                <w:bCs/>
                <w:lang w:val="de-DE"/>
              </w:rPr>
              <w:t>, und in Regio in</w:t>
            </w:r>
            <w:r w:rsidR="005679EF" w:rsidRPr="009D4AD3">
              <w:rPr>
                <w:bCs/>
                <w:lang w:val="de-DE"/>
              </w:rPr>
              <w:t xml:space="preserve"> Parma </w:t>
            </w:r>
            <w:r w:rsidRPr="009D4AD3">
              <w:rPr>
                <w:bCs/>
                <w:lang w:val="de-DE"/>
              </w:rPr>
              <w:t>u</w:t>
            </w:r>
            <w:r w:rsidR="005679EF" w:rsidRPr="009D4AD3">
              <w:rPr>
                <w:bCs/>
                <w:lang w:val="de-DE"/>
              </w:rPr>
              <w:t xml:space="preserve">nd </w:t>
            </w:r>
            <w:r w:rsidRPr="009D4AD3">
              <w:rPr>
                <w:bCs/>
                <w:lang w:val="de-DE"/>
              </w:rPr>
              <w:t>in der Oper</w:t>
            </w:r>
            <w:r w:rsidR="005679EF" w:rsidRPr="009D4AD3">
              <w:rPr>
                <w:bCs/>
                <w:lang w:val="de-DE"/>
              </w:rPr>
              <w:t xml:space="preserve"> Bastille </w:t>
            </w:r>
            <w:r w:rsidRPr="009D4AD3">
              <w:rPr>
                <w:bCs/>
                <w:lang w:val="de-DE"/>
              </w:rPr>
              <w:t>in</w:t>
            </w:r>
            <w:r w:rsidR="005679EF" w:rsidRPr="009D4AD3">
              <w:rPr>
                <w:bCs/>
                <w:lang w:val="de-DE"/>
              </w:rPr>
              <w:t xml:space="preserve"> Pari</w:t>
            </w:r>
            <w:r w:rsidR="00FC115E" w:rsidRPr="009D4AD3">
              <w:rPr>
                <w:bCs/>
                <w:lang w:val="de-DE"/>
              </w:rPr>
              <w:t>s</w:t>
            </w:r>
            <w:r w:rsidR="005679EF" w:rsidRPr="009D4AD3">
              <w:rPr>
                <w:bCs/>
                <w:lang w:val="de-DE"/>
              </w:rPr>
              <w:t>.</w:t>
            </w:r>
          </w:p>
          <w:p w:rsidR="00FC115E" w:rsidRPr="009D4AD3" w:rsidRDefault="00FC115E" w:rsidP="007E3CD0">
            <w:pPr>
              <w:rPr>
                <w:bCs/>
                <w:sz w:val="22"/>
                <w:szCs w:val="22"/>
                <w:lang w:val="de-DE"/>
              </w:rPr>
            </w:pPr>
          </w:p>
          <w:p w:rsidR="00FC115E" w:rsidRPr="009D4AD3" w:rsidRDefault="00CB5304" w:rsidP="007E3CD0">
            <w:pPr>
              <w:rPr>
                <w:bCs/>
                <w:sz w:val="22"/>
                <w:szCs w:val="22"/>
                <w:lang w:val="de-DE"/>
              </w:rPr>
            </w:pPr>
            <w:r w:rsidRPr="009D4AD3">
              <w:rPr>
                <w:bCs/>
                <w:lang w:val="de-DE"/>
              </w:rPr>
              <w:t>Er</w:t>
            </w:r>
            <w:r w:rsidR="005679EF" w:rsidRPr="009D4AD3">
              <w:rPr>
                <w:bCs/>
                <w:lang w:val="de-DE"/>
              </w:rPr>
              <w:t xml:space="preserve"> </w:t>
            </w:r>
            <w:r w:rsidRPr="009D4AD3">
              <w:rPr>
                <w:bCs/>
                <w:lang w:val="de-DE"/>
              </w:rPr>
              <w:t>war</w:t>
            </w:r>
            <w:r w:rsidR="005679EF" w:rsidRPr="009D4AD3">
              <w:rPr>
                <w:bCs/>
                <w:lang w:val="de-DE"/>
              </w:rPr>
              <w:t xml:space="preserve"> Dulcamar</w:t>
            </w:r>
            <w:r w:rsidR="00FC115E" w:rsidRPr="009D4AD3">
              <w:rPr>
                <w:bCs/>
                <w:lang w:val="de-DE"/>
              </w:rPr>
              <w:t>a</w:t>
            </w:r>
            <w:r w:rsidR="005679EF" w:rsidRPr="009D4AD3">
              <w:rPr>
                <w:bCs/>
                <w:lang w:val="de-DE"/>
              </w:rPr>
              <w:t xml:space="preserve"> in Elisir d’</w:t>
            </w:r>
            <w:r w:rsidR="00FC115E" w:rsidRPr="009D4AD3">
              <w:rPr>
                <w:bCs/>
                <w:lang w:val="de-DE"/>
              </w:rPr>
              <w:t>A</w:t>
            </w:r>
            <w:r w:rsidR="005679EF" w:rsidRPr="009D4AD3">
              <w:rPr>
                <w:bCs/>
                <w:lang w:val="de-DE"/>
              </w:rPr>
              <w:t xml:space="preserve">more </w:t>
            </w:r>
            <w:r w:rsidRPr="009D4AD3">
              <w:rPr>
                <w:bCs/>
                <w:lang w:val="de-DE"/>
              </w:rPr>
              <w:t>auf dem</w:t>
            </w:r>
            <w:r w:rsidR="005679EF" w:rsidRPr="009D4AD3">
              <w:rPr>
                <w:bCs/>
                <w:lang w:val="de-DE"/>
              </w:rPr>
              <w:t xml:space="preserve"> Festival Donizettia</w:t>
            </w:r>
            <w:r w:rsidR="00FC115E" w:rsidRPr="009D4AD3">
              <w:rPr>
                <w:bCs/>
                <w:lang w:val="de-DE"/>
              </w:rPr>
              <w:t>n</w:t>
            </w:r>
            <w:r w:rsidRPr="009D4AD3">
              <w:rPr>
                <w:bCs/>
                <w:lang w:val="de-DE"/>
              </w:rPr>
              <w:t>o in</w:t>
            </w:r>
            <w:r w:rsidR="005679EF" w:rsidRPr="009D4AD3">
              <w:rPr>
                <w:bCs/>
                <w:lang w:val="de-DE"/>
              </w:rPr>
              <w:t xml:space="preserve"> Bergamo.</w:t>
            </w:r>
          </w:p>
          <w:p w:rsidR="00FC115E" w:rsidRPr="009D4AD3" w:rsidRDefault="00FC115E" w:rsidP="007E3CD0">
            <w:pPr>
              <w:rPr>
                <w:bCs/>
                <w:sz w:val="22"/>
                <w:szCs w:val="22"/>
                <w:lang w:val="de-DE"/>
              </w:rPr>
            </w:pPr>
          </w:p>
          <w:p w:rsidR="007B3ED6" w:rsidRPr="009D4AD3" w:rsidRDefault="007B3ED6" w:rsidP="007E3CD0">
            <w:pPr>
              <w:rPr>
                <w:bCs/>
                <w:lang w:val="de-DE"/>
              </w:rPr>
            </w:pPr>
            <w:r w:rsidRPr="009D4AD3">
              <w:rPr>
                <w:bCs/>
                <w:lang w:val="de-DE"/>
              </w:rPr>
              <w:t>Er verbrachte eine lange Zeit in Japan, wo er mit Erfolg die Rolle des Dulcamara m</w:t>
            </w:r>
            <w:r w:rsidR="003673B7" w:rsidRPr="009D4AD3">
              <w:rPr>
                <w:bCs/>
                <w:lang w:val="de-DE"/>
              </w:rPr>
              <w:t xml:space="preserve">it </w:t>
            </w:r>
            <w:r w:rsidR="0054299D" w:rsidRPr="009D4AD3">
              <w:rPr>
                <w:bCs/>
                <w:lang w:val="de-DE"/>
              </w:rPr>
              <w:t xml:space="preserve">dem </w:t>
            </w:r>
            <w:r w:rsidR="003673B7" w:rsidRPr="009D4AD3">
              <w:rPr>
                <w:bCs/>
                <w:lang w:val="de-DE"/>
              </w:rPr>
              <w:t>Teatro Donizetti aus</w:t>
            </w:r>
            <w:r w:rsidRPr="009D4AD3">
              <w:rPr>
                <w:bCs/>
                <w:lang w:val="de-DE"/>
              </w:rPr>
              <w:t xml:space="preserve"> Bergamo spielte. </w:t>
            </w:r>
          </w:p>
          <w:p w:rsidR="007B3ED6" w:rsidRPr="009D4AD3" w:rsidRDefault="007B3ED6" w:rsidP="007E3CD0">
            <w:pPr>
              <w:rPr>
                <w:bCs/>
                <w:lang w:val="de-DE"/>
              </w:rPr>
            </w:pPr>
          </w:p>
          <w:p w:rsidR="0011611C" w:rsidRPr="009B403A" w:rsidRDefault="00EF14DF" w:rsidP="00DC21C6">
            <w:pPr>
              <w:rPr>
                <w:bCs/>
                <w:lang w:val="de-DE"/>
              </w:rPr>
            </w:pPr>
            <w:r w:rsidRPr="009D4AD3">
              <w:rPr>
                <w:bCs/>
                <w:lang w:val="de-DE"/>
              </w:rPr>
              <w:t>Er kam zurück nach Tokio mit dem Teatro Regio aus Turin mit La Boheme und nach China</w:t>
            </w:r>
            <w:r w:rsidR="00D17339" w:rsidRPr="009D4AD3">
              <w:rPr>
                <w:bCs/>
                <w:lang w:val="de-DE"/>
              </w:rPr>
              <w:t xml:space="preserve"> nach </w:t>
            </w:r>
            <w:r w:rsidRPr="009D4AD3">
              <w:rPr>
                <w:bCs/>
                <w:lang w:val="de-DE"/>
              </w:rPr>
              <w:t>Shanghai für die Expo 2010</w:t>
            </w:r>
            <w:r w:rsidR="009B403A">
              <w:rPr>
                <w:bCs/>
                <w:lang w:val="de-DE"/>
              </w:rPr>
              <w:t xml:space="preserve"> und in </w:t>
            </w:r>
            <w:r w:rsidR="0011611C" w:rsidRPr="009D4AD3">
              <w:rPr>
                <w:lang w:val="de-DE"/>
              </w:rPr>
              <w:t>Palm Beach (Debut als Don Alfonso in Così Fan T</w:t>
            </w:r>
            <w:r w:rsidR="003E3B80">
              <w:rPr>
                <w:lang w:val="de-DE"/>
              </w:rPr>
              <w:t>utte), Oper</w:t>
            </w:r>
            <w:r w:rsidR="0011611C" w:rsidRPr="009D4AD3">
              <w:rPr>
                <w:lang w:val="de-DE"/>
              </w:rPr>
              <w:t xml:space="preserve"> Bastille in Paris and Regio in Torino als Sa</w:t>
            </w:r>
            <w:r w:rsidR="00997EF8">
              <w:rPr>
                <w:lang w:val="de-DE"/>
              </w:rPr>
              <w:t xml:space="preserve">grestano in Tosca, Scala in ein anderes </w:t>
            </w:r>
            <w:r w:rsidR="0011611C" w:rsidRPr="009D4AD3">
              <w:rPr>
                <w:lang w:val="de-DE"/>
              </w:rPr>
              <w:t>Produktion von Boheme.</w:t>
            </w:r>
          </w:p>
          <w:p w:rsidR="0011611C" w:rsidRPr="009D4AD3" w:rsidRDefault="0011611C" w:rsidP="00DC21C6">
            <w:pPr>
              <w:rPr>
                <w:lang w:val="de-DE"/>
              </w:rPr>
            </w:pPr>
          </w:p>
          <w:p w:rsidR="00FC115E" w:rsidRPr="009D4AD3" w:rsidRDefault="009B25A5" w:rsidP="00DC21C6">
            <w:pPr>
              <w:rPr>
                <w:lang w:val="de-DE"/>
              </w:rPr>
            </w:pPr>
            <w:r w:rsidRPr="009D4AD3">
              <w:rPr>
                <w:lang w:val="de-DE"/>
              </w:rPr>
              <w:t>Erwähnenswert ist seine Tätigkeit als Autor und Schriftsteller von Stücken wie: “ La Musica di Proust”, “Musica e Magia”, “Chopin: il Canto del Pianoforte”, “Ecco il Magico Liquore”, “Se mi danno il permesso un’aria canterò!”…</w:t>
            </w:r>
          </w:p>
          <w:p w:rsidR="009B25A5" w:rsidRPr="009D4AD3" w:rsidRDefault="009B25A5" w:rsidP="00DC21C6">
            <w:pPr>
              <w:rPr>
                <w:lang w:val="de-DE"/>
              </w:rPr>
            </w:pPr>
          </w:p>
          <w:p w:rsidR="00FC115E" w:rsidRPr="009D4AD3" w:rsidRDefault="009B25A5" w:rsidP="000B79F9">
            <w:pPr>
              <w:tabs>
                <w:tab w:val="left" w:pos="5580"/>
              </w:tabs>
              <w:rPr>
                <w:lang w:val="de-DE"/>
              </w:rPr>
            </w:pPr>
            <w:r w:rsidRPr="009D4AD3">
              <w:rPr>
                <w:lang w:val="de-DE"/>
              </w:rPr>
              <w:t xml:space="preserve">Er </w:t>
            </w:r>
            <w:r w:rsidR="00603967" w:rsidRPr="009D4AD3">
              <w:rPr>
                <w:lang w:val="de-DE"/>
              </w:rPr>
              <w:t xml:space="preserve">wechselt auch von der theatralischer Aktivität zur </w:t>
            </w:r>
            <w:r w:rsidR="00603967" w:rsidRPr="009D4AD3">
              <w:rPr>
                <w:highlight w:val="lightGray"/>
                <w:lang w:val="de-DE"/>
              </w:rPr>
              <w:t>a busy concertistic activity, spreading the pearls and the chamber rarities of comic repertoire.</w:t>
            </w:r>
          </w:p>
          <w:p w:rsidR="009B25A5" w:rsidRPr="009D4AD3" w:rsidRDefault="009B25A5" w:rsidP="000B79F9">
            <w:pPr>
              <w:tabs>
                <w:tab w:val="left" w:pos="5580"/>
              </w:tabs>
              <w:rPr>
                <w:lang w:val="de-DE"/>
              </w:rPr>
            </w:pPr>
          </w:p>
          <w:p w:rsidR="00FC115E" w:rsidRPr="009D4AD3" w:rsidRDefault="00FC115E" w:rsidP="000B79F9">
            <w:pPr>
              <w:tabs>
                <w:tab w:val="left" w:pos="5580"/>
              </w:tabs>
              <w:rPr>
                <w:sz w:val="22"/>
                <w:szCs w:val="22"/>
                <w:lang w:val="de-DE"/>
              </w:rPr>
            </w:pPr>
          </w:p>
        </w:tc>
      </w:tr>
    </w:tbl>
    <w:p w:rsidR="00FC115E" w:rsidRDefault="00FC115E">
      <w:pPr>
        <w:rPr>
          <w:vanish/>
        </w:rPr>
      </w:pPr>
    </w:p>
    <w:p w:rsidR="00FC115E" w:rsidRDefault="00FC115E"/>
    <w:sectPr w:rsidR="00FC115E" w:rsidSect="001D0A69">
      <w:pgSz w:w="11906" w:h="16838"/>
      <w:pgMar w:top="1417" w:right="2408"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noPunctuationKerning/>
  <w:characterSpacingControl w:val="doNotCompress"/>
  <w:compat/>
  <w:rsids>
    <w:rsidRoot w:val="001D0A69"/>
    <w:rsid w:val="0002576C"/>
    <w:rsid w:val="00081F39"/>
    <w:rsid w:val="000A73E4"/>
    <w:rsid w:val="000B79F9"/>
    <w:rsid w:val="0011611C"/>
    <w:rsid w:val="001268AF"/>
    <w:rsid w:val="00134C1D"/>
    <w:rsid w:val="00161904"/>
    <w:rsid w:val="00166260"/>
    <w:rsid w:val="00172CD9"/>
    <w:rsid w:val="001865DC"/>
    <w:rsid w:val="001A01B9"/>
    <w:rsid w:val="001D0A69"/>
    <w:rsid w:val="0024526A"/>
    <w:rsid w:val="0028047F"/>
    <w:rsid w:val="00306E48"/>
    <w:rsid w:val="003673B7"/>
    <w:rsid w:val="00390DE8"/>
    <w:rsid w:val="003C2A13"/>
    <w:rsid w:val="003E3B80"/>
    <w:rsid w:val="00507204"/>
    <w:rsid w:val="00520212"/>
    <w:rsid w:val="0054299D"/>
    <w:rsid w:val="00547A72"/>
    <w:rsid w:val="005679EF"/>
    <w:rsid w:val="00571D7F"/>
    <w:rsid w:val="00594800"/>
    <w:rsid w:val="005A4C29"/>
    <w:rsid w:val="005B3324"/>
    <w:rsid w:val="00603967"/>
    <w:rsid w:val="00677B5A"/>
    <w:rsid w:val="00692AC2"/>
    <w:rsid w:val="00695EDF"/>
    <w:rsid w:val="006B680A"/>
    <w:rsid w:val="00755963"/>
    <w:rsid w:val="00773B78"/>
    <w:rsid w:val="0079573B"/>
    <w:rsid w:val="007B3ED6"/>
    <w:rsid w:val="007B5969"/>
    <w:rsid w:val="007E3CD0"/>
    <w:rsid w:val="00817557"/>
    <w:rsid w:val="00830273"/>
    <w:rsid w:val="00882668"/>
    <w:rsid w:val="008B0D80"/>
    <w:rsid w:val="008B48CB"/>
    <w:rsid w:val="008F0911"/>
    <w:rsid w:val="008F269B"/>
    <w:rsid w:val="009072E5"/>
    <w:rsid w:val="009101E1"/>
    <w:rsid w:val="00913CBA"/>
    <w:rsid w:val="009642C2"/>
    <w:rsid w:val="00997EF8"/>
    <w:rsid w:val="009B25A5"/>
    <w:rsid w:val="009B403A"/>
    <w:rsid w:val="009D4AD3"/>
    <w:rsid w:val="009E3E21"/>
    <w:rsid w:val="00A90FD6"/>
    <w:rsid w:val="00AE3680"/>
    <w:rsid w:val="00BE0804"/>
    <w:rsid w:val="00BE34B0"/>
    <w:rsid w:val="00C057B7"/>
    <w:rsid w:val="00C80D0E"/>
    <w:rsid w:val="00C91240"/>
    <w:rsid w:val="00CB5304"/>
    <w:rsid w:val="00CC6295"/>
    <w:rsid w:val="00CF1393"/>
    <w:rsid w:val="00D17339"/>
    <w:rsid w:val="00D24A1A"/>
    <w:rsid w:val="00D40526"/>
    <w:rsid w:val="00D75DA9"/>
    <w:rsid w:val="00D83DC2"/>
    <w:rsid w:val="00DB0DC0"/>
    <w:rsid w:val="00DB7C30"/>
    <w:rsid w:val="00DC21C6"/>
    <w:rsid w:val="00DC73AA"/>
    <w:rsid w:val="00DE566E"/>
    <w:rsid w:val="00E34A81"/>
    <w:rsid w:val="00E50E33"/>
    <w:rsid w:val="00E835EA"/>
    <w:rsid w:val="00EF14DF"/>
    <w:rsid w:val="00EF7E92"/>
    <w:rsid w:val="00F0205F"/>
    <w:rsid w:val="00F13372"/>
    <w:rsid w:val="00F4313B"/>
    <w:rsid w:val="00F75226"/>
    <w:rsid w:val="00F94A56"/>
    <w:rsid w:val="00FA2E4C"/>
    <w:rsid w:val="00FC115E"/>
    <w:rsid w:val="00FE1C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5ED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BE34B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4033"/>
    <w:rPr>
      <w:sz w:val="0"/>
      <w:szCs w:val="0"/>
    </w:rPr>
  </w:style>
  <w:style w:type="character" w:customStyle="1" w:styleId="hps">
    <w:name w:val="hps"/>
    <w:basedOn w:val="Carpredefinitoparagrafo"/>
    <w:rsid w:val="005B3324"/>
  </w:style>
  <w:style w:type="character" w:customStyle="1" w:styleId="apple-converted-space">
    <w:name w:val="apple-converted-space"/>
    <w:basedOn w:val="Carpredefinitoparagrafo"/>
    <w:rsid w:val="005B3324"/>
  </w:style>
  <w:style w:type="paragraph" w:styleId="Nessunaspaziatura">
    <w:name w:val="No Spacing"/>
    <w:uiPriority w:val="1"/>
    <w:qFormat/>
    <w:rsid w:val="00773B78"/>
    <w:rPr>
      <w:sz w:val="24"/>
      <w:szCs w:val="24"/>
    </w:rPr>
  </w:style>
</w:styles>
</file>

<file path=word/webSettings.xml><?xml version="1.0" encoding="utf-8"?>
<w:webSettings xmlns:r="http://schemas.openxmlformats.org/officeDocument/2006/relationships" xmlns:w="http://schemas.openxmlformats.org/wordprocessingml/2006/main">
  <w:divs>
    <w:div w:id="1609578150">
      <w:bodyDiv w:val="1"/>
      <w:marLeft w:val="0"/>
      <w:marRight w:val="0"/>
      <w:marTop w:val="0"/>
      <w:marBottom w:val="0"/>
      <w:divBdr>
        <w:top w:val="none" w:sz="0" w:space="0" w:color="auto"/>
        <w:left w:val="none" w:sz="0" w:space="0" w:color="auto"/>
        <w:bottom w:val="none" w:sz="0" w:space="0" w:color="auto"/>
        <w:right w:val="none" w:sz="0" w:space="0" w:color="auto"/>
      </w:divBdr>
      <w:divsChild>
        <w:div w:id="490759745">
          <w:marLeft w:val="0"/>
          <w:marRight w:val="0"/>
          <w:marTop w:val="0"/>
          <w:marBottom w:val="0"/>
          <w:divBdr>
            <w:top w:val="none" w:sz="0" w:space="0" w:color="auto"/>
            <w:left w:val="none" w:sz="0" w:space="0" w:color="auto"/>
            <w:bottom w:val="none" w:sz="0" w:space="0" w:color="auto"/>
            <w:right w:val="none" w:sz="0" w:space="0" w:color="auto"/>
          </w:divBdr>
          <w:divsChild>
            <w:div w:id="756906744">
              <w:marLeft w:val="0"/>
              <w:marRight w:val="0"/>
              <w:marTop w:val="0"/>
              <w:marBottom w:val="0"/>
              <w:divBdr>
                <w:top w:val="none" w:sz="0" w:space="0" w:color="auto"/>
                <w:left w:val="none" w:sz="0" w:space="0" w:color="auto"/>
                <w:bottom w:val="none" w:sz="0" w:space="0" w:color="auto"/>
                <w:right w:val="none" w:sz="0" w:space="0" w:color="auto"/>
              </w:divBdr>
              <w:divsChild>
                <w:div w:id="90977455">
                  <w:marLeft w:val="0"/>
                  <w:marRight w:val="0"/>
                  <w:marTop w:val="0"/>
                  <w:marBottom w:val="0"/>
                  <w:divBdr>
                    <w:top w:val="none" w:sz="0" w:space="0" w:color="auto"/>
                    <w:left w:val="none" w:sz="0" w:space="0" w:color="auto"/>
                    <w:bottom w:val="none" w:sz="0" w:space="0" w:color="auto"/>
                    <w:right w:val="none" w:sz="0" w:space="0" w:color="auto"/>
                  </w:divBdr>
                  <w:divsChild>
                    <w:div w:id="534124646">
                      <w:marLeft w:val="0"/>
                      <w:marRight w:val="0"/>
                      <w:marTop w:val="0"/>
                      <w:marBottom w:val="0"/>
                      <w:divBdr>
                        <w:top w:val="none" w:sz="0" w:space="0" w:color="auto"/>
                        <w:left w:val="none" w:sz="0" w:space="0" w:color="auto"/>
                        <w:bottom w:val="none" w:sz="0" w:space="0" w:color="auto"/>
                        <w:right w:val="none" w:sz="0" w:space="0" w:color="auto"/>
                      </w:divBdr>
                      <w:divsChild>
                        <w:div w:id="96339359">
                          <w:marLeft w:val="0"/>
                          <w:marRight w:val="0"/>
                          <w:marTop w:val="0"/>
                          <w:marBottom w:val="0"/>
                          <w:divBdr>
                            <w:top w:val="none" w:sz="0" w:space="0" w:color="auto"/>
                            <w:left w:val="none" w:sz="0" w:space="0" w:color="auto"/>
                            <w:bottom w:val="none" w:sz="0" w:space="0" w:color="auto"/>
                            <w:right w:val="none" w:sz="0" w:space="0" w:color="auto"/>
                          </w:divBdr>
                          <w:divsChild>
                            <w:div w:id="17758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Matteo Peirone, </vt:lpstr>
    </vt:vector>
  </TitlesOfParts>
  <Company> mp</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Matteo Peirone, </dc:title>
  <dc:subject/>
  <dc:creator>matteo</dc:creator>
  <cp:keywords/>
  <dc:description/>
  <cp:lastModifiedBy>Nicola</cp:lastModifiedBy>
  <cp:revision>38</cp:revision>
  <dcterms:created xsi:type="dcterms:W3CDTF">2010-12-14T15:37:00Z</dcterms:created>
  <dcterms:modified xsi:type="dcterms:W3CDTF">2011-02-04T09:40:00Z</dcterms:modified>
</cp:coreProperties>
</file>